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高碑店市医院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超声科彩超维保要求</w:t>
      </w:r>
    </w:p>
    <w:p>
      <w:pPr>
        <w:jc w:val="center"/>
        <w:rPr>
          <w:b/>
          <w:sz w:val="28"/>
          <w:szCs w:val="28"/>
        </w:rPr>
      </w:pPr>
    </w:p>
    <w:p>
      <w:pPr>
        <w:pStyle w:val="8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飞利浦HD9、</w:t>
      </w:r>
      <w:r>
        <w:rPr>
          <w:sz w:val="28"/>
          <w:szCs w:val="28"/>
        </w:rPr>
        <w:t>IU22/BOOPJN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IU22/02RC1V</w:t>
      </w:r>
      <w:r>
        <w:rPr>
          <w:rFonts w:hint="eastAsia"/>
          <w:sz w:val="28"/>
          <w:szCs w:val="28"/>
          <w:lang w:eastAsia="zh-CN"/>
        </w:rPr>
        <w:t>、CX50</w:t>
      </w:r>
      <w:r>
        <w:rPr>
          <w:rFonts w:hint="eastAsia"/>
          <w:sz w:val="28"/>
          <w:szCs w:val="28"/>
        </w:rPr>
        <w:t>四台彩超，每年维保整机全保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</w:rPr>
        <w:t>包括探头）费用不超30万元。</w:t>
      </w:r>
    </w:p>
    <w:p>
      <w:pPr>
        <w:pStyle w:val="8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对飞利浦HD9、</w:t>
      </w:r>
      <w:r>
        <w:rPr>
          <w:sz w:val="28"/>
          <w:szCs w:val="28"/>
        </w:rPr>
        <w:t>IU22/BOOPJN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IU22/02RC1V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  <w:lang w:val="en-US" w:eastAsia="zh-CN"/>
        </w:rPr>
        <w:t>CX50</w:t>
      </w:r>
      <w:r>
        <w:rPr>
          <w:rFonts w:hint="eastAsia"/>
          <w:sz w:val="28"/>
          <w:szCs w:val="28"/>
        </w:rPr>
        <w:t>四台彩超每年进行两次维护保养。</w:t>
      </w:r>
    </w:p>
    <w:p>
      <w:pPr>
        <w:pStyle w:val="8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保证飞利浦HD9、</w:t>
      </w:r>
      <w:r>
        <w:rPr>
          <w:sz w:val="28"/>
          <w:szCs w:val="28"/>
        </w:rPr>
        <w:t>IU22/BOOPJN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IU22/02RC1V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  <w:lang w:val="en-US" w:eastAsia="zh-CN"/>
        </w:rPr>
        <w:t>CX50</w:t>
      </w:r>
      <w:r>
        <w:rPr>
          <w:rFonts w:hint="eastAsia"/>
          <w:sz w:val="28"/>
          <w:szCs w:val="28"/>
        </w:rPr>
        <w:t>四台彩超全年工作日的开机率达到90%以上。</w:t>
      </w:r>
    </w:p>
    <w:p>
      <w:pPr>
        <w:pStyle w:val="8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更换配件时，需提供原厂新配件。并为我院所保设备保证备件的存储并优先提供备件的发货。</w:t>
      </w:r>
    </w:p>
    <w:p>
      <w:pPr>
        <w:pStyle w:val="8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免费为飞利浦</w:t>
      </w:r>
      <w:r>
        <w:rPr>
          <w:sz w:val="28"/>
          <w:szCs w:val="28"/>
        </w:rPr>
        <w:t>EPIQ7C</w:t>
      </w:r>
      <w:r>
        <w:rPr>
          <w:rFonts w:hint="eastAsia"/>
          <w:sz w:val="28"/>
          <w:szCs w:val="28"/>
        </w:rPr>
        <w:t>彩超进行维护保养，每年两次。</w:t>
      </w:r>
    </w:p>
    <w:p>
      <w:pPr>
        <w:pStyle w:val="8"/>
        <w:ind w:left="720" w:firstLine="0"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</w:p>
    <w:p>
      <w:pPr>
        <w:pStyle w:val="8"/>
        <w:ind w:left="720" w:firstLine="0" w:firstLineChars="0"/>
        <w:jc w:val="left"/>
        <w:rPr>
          <w:sz w:val="28"/>
          <w:szCs w:val="28"/>
        </w:rPr>
      </w:pPr>
    </w:p>
    <w:p>
      <w:pPr>
        <w:pStyle w:val="8"/>
        <w:ind w:left="720" w:right="560" w:firstLine="0" w:firstLineChars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医学装备科</w:t>
      </w:r>
    </w:p>
    <w:p>
      <w:pPr>
        <w:pStyle w:val="8"/>
        <w:ind w:left="720" w:firstLine="0" w:firstLineChars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年1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22</w:t>
      </w:r>
      <w:bookmarkStart w:id="0" w:name="_GoBack"/>
      <w:bookmarkEnd w:id="0"/>
      <w:r>
        <w:rPr>
          <w:rFonts w:hint="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91201C"/>
    <w:multiLevelType w:val="multilevel"/>
    <w:tmpl w:val="2391201C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0778"/>
    <w:rsid w:val="000276EC"/>
    <w:rsid w:val="00096DB5"/>
    <w:rsid w:val="001E37FE"/>
    <w:rsid w:val="00255AFE"/>
    <w:rsid w:val="002A2838"/>
    <w:rsid w:val="00307B26"/>
    <w:rsid w:val="0035394D"/>
    <w:rsid w:val="00403516"/>
    <w:rsid w:val="00494D98"/>
    <w:rsid w:val="00522136"/>
    <w:rsid w:val="00631A79"/>
    <w:rsid w:val="006421F7"/>
    <w:rsid w:val="006D753D"/>
    <w:rsid w:val="007C0D0B"/>
    <w:rsid w:val="008957CE"/>
    <w:rsid w:val="00A70B90"/>
    <w:rsid w:val="00B50778"/>
    <w:rsid w:val="00BD1D53"/>
    <w:rsid w:val="00D14DBF"/>
    <w:rsid w:val="00F87DE2"/>
    <w:rsid w:val="00FC7BDD"/>
    <w:rsid w:val="05C84E48"/>
    <w:rsid w:val="07DC70B0"/>
    <w:rsid w:val="22AA535A"/>
    <w:rsid w:val="3D8175A7"/>
    <w:rsid w:val="59C4289D"/>
    <w:rsid w:val="5DA34AF8"/>
    <w:rsid w:val="5FA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51</Words>
  <Characters>291</Characters>
  <Lines>2</Lines>
  <Paragraphs>1</Paragraphs>
  <TotalTime>10</TotalTime>
  <ScaleCrop>false</ScaleCrop>
  <LinksUpToDate>false</LinksUpToDate>
  <CharactersWithSpaces>341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2020-10-15T02:36:00Z</dcterms:created>
  <dc:creator>zhao</dc:creator>
  <cp:lastModifiedBy>无以言表</cp:lastModifiedBy>
  <cp:lastPrinted>2021-11-16T01:47:00Z</cp:lastPrinted>
  <dcterms:modified xsi:type="dcterms:W3CDTF">2021-11-22T02:09:58Z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709C061299AB4F82B292EE253C57FB5D</vt:lpwstr>
  </property>
</Properties>
</file>